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6A2" w:rsidRDefault="005F76A2" w:rsidP="005F76A2">
      <w:pPr>
        <w:spacing w:line="322" w:lineRule="exact"/>
        <w:jc w:val="right"/>
        <w:rPr>
          <w:i/>
          <w:sz w:val="24"/>
          <w:szCs w:val="24"/>
          <w:lang w:val="ru-RU"/>
        </w:rPr>
      </w:pPr>
      <w:r w:rsidRPr="00CF262E">
        <w:rPr>
          <w:i/>
          <w:sz w:val="24"/>
          <w:szCs w:val="24"/>
          <w:lang w:val="ru-RU"/>
        </w:rPr>
        <w:t>Приложение</w:t>
      </w:r>
      <w:r w:rsidRPr="00CF262E">
        <w:rPr>
          <w:i/>
          <w:spacing w:val="-1"/>
          <w:sz w:val="24"/>
          <w:szCs w:val="24"/>
          <w:lang w:val="ru-RU"/>
        </w:rPr>
        <w:t xml:space="preserve"> </w:t>
      </w:r>
      <w:r w:rsidRPr="00CF262E">
        <w:rPr>
          <w:i/>
          <w:sz w:val="24"/>
          <w:szCs w:val="24"/>
          <w:lang w:val="ru-RU"/>
        </w:rPr>
        <w:t>№</w:t>
      </w:r>
      <w:r>
        <w:rPr>
          <w:i/>
          <w:sz w:val="24"/>
          <w:szCs w:val="24"/>
          <w:lang w:val="ru-RU"/>
        </w:rPr>
        <w:t>2</w:t>
      </w:r>
    </w:p>
    <w:p w:rsidR="005F76A2" w:rsidRPr="00CF262E" w:rsidRDefault="005F76A2" w:rsidP="005F76A2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>
        <w:rPr>
          <w:b w:val="0"/>
          <w:i w:val="0"/>
          <w:lang w:val="ru-RU"/>
        </w:rPr>
        <w:t xml:space="preserve">К </w:t>
      </w:r>
      <w:r w:rsidRPr="00CF262E">
        <w:rPr>
          <w:b w:val="0"/>
          <w:i w:val="0"/>
          <w:lang w:val="ru-RU"/>
        </w:rPr>
        <w:t>характеристик</w:t>
      </w:r>
      <w:r>
        <w:rPr>
          <w:b w:val="0"/>
          <w:i w:val="0"/>
          <w:lang w:val="ru-RU"/>
        </w:rPr>
        <w:t>е</w:t>
      </w:r>
    </w:p>
    <w:p w:rsidR="005F76A2" w:rsidRPr="00CF262E" w:rsidRDefault="005F76A2" w:rsidP="005F76A2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CF262E">
        <w:rPr>
          <w:b w:val="0"/>
          <w:i w:val="0"/>
          <w:lang w:val="ru-RU"/>
        </w:rPr>
        <w:t>условий реализации ФОП ООО</w:t>
      </w:r>
    </w:p>
    <w:p w:rsidR="005F76A2" w:rsidRPr="00944D0A" w:rsidRDefault="005F76A2" w:rsidP="005F76A2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944D0A">
        <w:rPr>
          <w:b w:val="0"/>
          <w:i w:val="0"/>
          <w:lang w:val="ru-RU"/>
        </w:rPr>
        <w:t xml:space="preserve">муниципального бюджетного </w:t>
      </w:r>
    </w:p>
    <w:p w:rsidR="005F76A2" w:rsidRPr="00944D0A" w:rsidRDefault="005F76A2" w:rsidP="005F76A2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944D0A">
        <w:rPr>
          <w:b w:val="0"/>
          <w:i w:val="0"/>
          <w:lang w:val="ru-RU"/>
        </w:rPr>
        <w:t>общеобразовательного учреждения</w:t>
      </w:r>
    </w:p>
    <w:p w:rsidR="005F76A2" w:rsidRPr="00944D0A" w:rsidRDefault="005F76A2" w:rsidP="005F76A2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944D0A">
        <w:rPr>
          <w:b w:val="0"/>
          <w:i w:val="0"/>
          <w:lang w:val="ru-RU"/>
        </w:rPr>
        <w:t xml:space="preserve">«Гимназия №183» </w:t>
      </w:r>
    </w:p>
    <w:p w:rsidR="005F76A2" w:rsidRPr="00944D0A" w:rsidRDefault="005F76A2" w:rsidP="005F76A2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944D0A">
        <w:rPr>
          <w:b w:val="0"/>
          <w:i w:val="0"/>
          <w:lang w:val="ru-RU"/>
        </w:rPr>
        <w:t xml:space="preserve">Советского района </w:t>
      </w:r>
      <w:proofErr w:type="spellStart"/>
      <w:r w:rsidRPr="00944D0A">
        <w:rPr>
          <w:b w:val="0"/>
          <w:i w:val="0"/>
          <w:lang w:val="ru-RU"/>
        </w:rPr>
        <w:t>г.Казани</w:t>
      </w:r>
      <w:proofErr w:type="spellEnd"/>
    </w:p>
    <w:p w:rsidR="005F76A2" w:rsidRPr="00CF262E" w:rsidRDefault="005F76A2" w:rsidP="005F76A2">
      <w:pPr>
        <w:spacing w:line="322" w:lineRule="exact"/>
        <w:jc w:val="right"/>
        <w:rPr>
          <w:i/>
          <w:sz w:val="24"/>
          <w:szCs w:val="24"/>
          <w:lang w:val="ru-RU"/>
        </w:rPr>
      </w:pPr>
    </w:p>
    <w:p w:rsidR="00180ED6" w:rsidRDefault="00DD7DD2" w:rsidP="00DD7DD2">
      <w:pPr>
        <w:pStyle w:val="pboth"/>
        <w:shd w:val="clear" w:color="auto" w:fill="FFFFFF"/>
        <w:spacing w:before="0" w:beforeAutospacing="0" w:after="0" w:afterAutospacing="0" w:line="293" w:lineRule="atLeast"/>
        <w:jc w:val="center"/>
        <w:rPr>
          <w:b/>
          <w:color w:val="000000"/>
        </w:rPr>
      </w:pPr>
      <w:bookmarkStart w:id="0" w:name="119444"/>
      <w:bookmarkEnd w:id="0"/>
      <w:r w:rsidRPr="00DD7DD2">
        <w:rPr>
          <w:b/>
          <w:color w:val="000000"/>
        </w:rPr>
        <w:t>ОСНАЩЕНИЕ УЧЕБНЫХ КАБИНЕТОВ</w:t>
      </w:r>
    </w:p>
    <w:p w:rsidR="00DD7DD2" w:rsidRPr="00DD7DD2" w:rsidRDefault="00DD7DD2" w:rsidP="00DD7DD2">
      <w:pPr>
        <w:pStyle w:val="pboth"/>
        <w:shd w:val="clear" w:color="auto" w:fill="FFFFFF"/>
        <w:spacing w:before="0" w:beforeAutospacing="0" w:after="0" w:afterAutospacing="0" w:line="293" w:lineRule="atLeast"/>
        <w:jc w:val="center"/>
        <w:rPr>
          <w:b/>
          <w:color w:val="000000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2606"/>
        <w:gridCol w:w="3778"/>
        <w:gridCol w:w="7664"/>
      </w:tblGrid>
      <w:tr w:rsidR="005F76A2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0ED6" w:rsidRPr="008F3090" w:rsidRDefault="00180ED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  <w:bookmarkStart w:id="1" w:name="119445"/>
            <w:bookmarkEnd w:id="1"/>
            <w:r w:rsidRPr="008F3090">
              <w:rPr>
                <w:b/>
                <w:bCs/>
                <w:color w:val="333333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0ED6" w:rsidRPr="008F3090" w:rsidRDefault="00180ED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  <w:bookmarkStart w:id="2" w:name="119446"/>
            <w:bookmarkEnd w:id="2"/>
            <w:r w:rsidRPr="008F3090">
              <w:rPr>
                <w:b/>
                <w:bCs/>
                <w:color w:val="333333"/>
              </w:rPr>
              <w:t>Компоненты структуры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0ED6" w:rsidRPr="008F3090" w:rsidRDefault="00180ED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  <w:bookmarkStart w:id="3" w:name="119447"/>
            <w:bookmarkEnd w:id="3"/>
            <w:r w:rsidRPr="008F3090">
              <w:rPr>
                <w:b/>
                <w:bCs/>
                <w:color w:val="333333"/>
              </w:rPr>
              <w:t>Необходимое оборудование и оснащение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0ED6" w:rsidRPr="008F3090" w:rsidRDefault="00180ED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  <w:bookmarkStart w:id="4" w:name="119448"/>
            <w:bookmarkEnd w:id="4"/>
            <w:r w:rsidRPr="008F3090">
              <w:rPr>
                <w:b/>
                <w:bCs/>
                <w:color w:val="333333"/>
              </w:rPr>
              <w:t>Необходимо/имеются в наличии</w:t>
            </w:r>
          </w:p>
        </w:tc>
      </w:tr>
      <w:tr w:rsidR="000C6A91" w:rsidRPr="008F3090" w:rsidTr="00C5686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  <w:bookmarkStart w:id="5" w:name="119449"/>
            <w:bookmarkEnd w:id="5"/>
            <w:r w:rsidRPr="008F3090">
              <w:rPr>
                <w:b/>
                <w:bCs/>
                <w:color w:val="333333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bookmarkStart w:id="6" w:name="119450"/>
            <w:bookmarkEnd w:id="6"/>
            <w:r w:rsidRPr="008F3090">
              <w:rPr>
                <w:color w:val="000000"/>
              </w:rPr>
              <w:t>Учебный кабинет русского языка и литературы 304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bookmarkStart w:id="7" w:name="119451"/>
            <w:bookmarkEnd w:id="7"/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4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C5686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bookmarkStart w:id="8" w:name="119452"/>
            <w:bookmarkEnd w:id="8"/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  <w:bookmarkStart w:id="9" w:name="_GoBack"/>
            <w:bookmarkEnd w:id="9"/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C5686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bookmarkStart w:id="10" w:name="119453"/>
            <w:bookmarkEnd w:id="10"/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F3090">
              <w:rPr>
                <w:sz w:val="24"/>
                <w:szCs w:val="24"/>
              </w:rPr>
              <w:t>Комплект</w:t>
            </w:r>
            <w:proofErr w:type="spellEnd"/>
            <w:r w:rsidRPr="008F3090">
              <w:rPr>
                <w:sz w:val="24"/>
                <w:szCs w:val="24"/>
              </w:rPr>
              <w:t xml:space="preserve"> </w:t>
            </w:r>
            <w:proofErr w:type="spellStart"/>
            <w:r w:rsidRPr="008F3090">
              <w:rPr>
                <w:sz w:val="24"/>
                <w:szCs w:val="24"/>
              </w:rPr>
              <w:t>акустики</w:t>
            </w:r>
            <w:proofErr w:type="spellEnd"/>
            <w:r w:rsidRPr="008F3090">
              <w:rPr>
                <w:sz w:val="24"/>
                <w:szCs w:val="24"/>
              </w:rPr>
              <w:t xml:space="preserve"> – 1 </w:t>
            </w:r>
            <w:proofErr w:type="spellStart"/>
            <w:r w:rsidRPr="008F3090">
              <w:rPr>
                <w:sz w:val="24"/>
                <w:szCs w:val="24"/>
              </w:rPr>
              <w:t>шт</w:t>
            </w:r>
            <w:proofErr w:type="spellEnd"/>
            <w:r w:rsidRPr="008F3090">
              <w:rPr>
                <w:sz w:val="24"/>
                <w:szCs w:val="24"/>
              </w:rPr>
              <w:t>.</w:t>
            </w:r>
          </w:p>
        </w:tc>
      </w:tr>
      <w:tr w:rsidR="000C6A91" w:rsidRPr="008F3090" w:rsidTr="00C5686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bookmarkStart w:id="11" w:name="119454"/>
            <w:bookmarkEnd w:id="11"/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энциклопедии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6A91" w:rsidRPr="008F3090" w:rsidTr="00C5686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bookmarkStart w:id="12" w:name="119455"/>
            <w:bookmarkEnd w:id="12"/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</w:rPr>
            </w:pPr>
            <w:r w:rsidRPr="008F3090">
              <w:rPr>
                <w:spacing w:val="-1"/>
                <w:sz w:val="24"/>
                <w:szCs w:val="24"/>
              </w:rPr>
              <w:t xml:space="preserve">демонстрационный вариант дидактических </w:t>
            </w:r>
            <w:proofErr w:type="spellStart"/>
            <w:r w:rsidRPr="008F3090">
              <w:rPr>
                <w:spacing w:val="-1"/>
                <w:sz w:val="24"/>
                <w:szCs w:val="24"/>
              </w:rPr>
              <w:t>материалов</w:t>
            </w:r>
            <w:proofErr w:type="spellEnd"/>
            <w:r w:rsidRPr="008F30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F3090">
              <w:rPr>
                <w:spacing w:val="-1"/>
                <w:sz w:val="24"/>
                <w:szCs w:val="24"/>
              </w:rPr>
              <w:t>для</w:t>
            </w:r>
            <w:proofErr w:type="spellEnd"/>
            <w:r w:rsidRPr="008F3090">
              <w:rPr>
                <w:spacing w:val="-1"/>
                <w:sz w:val="24"/>
                <w:szCs w:val="24"/>
              </w:rPr>
              <w:t xml:space="preserve"> 5-9 </w:t>
            </w:r>
            <w:proofErr w:type="spellStart"/>
            <w:r w:rsidRPr="008F3090">
              <w:rPr>
                <w:spacing w:val="-1"/>
                <w:sz w:val="24"/>
                <w:szCs w:val="24"/>
              </w:rPr>
              <w:t>классов</w:t>
            </w:r>
            <w:proofErr w:type="spellEnd"/>
          </w:p>
        </w:tc>
      </w:tr>
      <w:tr w:rsidR="000C6A91" w:rsidRPr="008F3090" w:rsidTr="00C5686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bookmarkStart w:id="13" w:name="119456"/>
            <w:bookmarkEnd w:id="13"/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</w:rPr>
              <w:t>разным</w:t>
            </w:r>
            <w:r w:rsidRPr="008F309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F3090">
              <w:rPr>
                <w:sz w:val="24"/>
                <w:szCs w:val="24"/>
              </w:rPr>
              <w:t>разделам</w:t>
            </w:r>
            <w:proofErr w:type="spellEnd"/>
            <w:r w:rsidRPr="008F309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F3090">
              <w:rPr>
                <w:sz w:val="24"/>
                <w:szCs w:val="24"/>
              </w:rPr>
              <w:t>курса</w:t>
            </w:r>
            <w:proofErr w:type="spellEnd"/>
            <w:r w:rsidRPr="008F309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F3090">
              <w:rPr>
                <w:sz w:val="24"/>
                <w:szCs w:val="24"/>
              </w:rPr>
              <w:t>русского</w:t>
            </w:r>
            <w:proofErr w:type="spellEnd"/>
            <w:r w:rsidRPr="008F3090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8F3090">
              <w:rPr>
                <w:sz w:val="24"/>
                <w:szCs w:val="24"/>
              </w:rPr>
              <w:t>языка</w:t>
            </w:r>
            <w:proofErr w:type="spellEnd"/>
          </w:p>
        </w:tc>
      </w:tr>
      <w:tr w:rsidR="000C6A91" w:rsidRPr="008F3090" w:rsidTr="00C5686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bookmarkStart w:id="14" w:name="119457"/>
            <w:bookmarkEnd w:id="14"/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</w:rPr>
              <w:t xml:space="preserve">использованию различных групп учебно- наглядных </w:t>
            </w:r>
            <w:proofErr w:type="spellStart"/>
            <w:r w:rsidRPr="008F3090">
              <w:rPr>
                <w:sz w:val="24"/>
                <w:szCs w:val="24"/>
              </w:rPr>
              <w:t>пособий</w:t>
            </w:r>
            <w:proofErr w:type="spellEnd"/>
            <w:r w:rsidRPr="008F3090">
              <w:rPr>
                <w:sz w:val="24"/>
                <w:szCs w:val="24"/>
              </w:rPr>
              <w:t xml:space="preserve"> </w:t>
            </w:r>
            <w:proofErr w:type="spellStart"/>
            <w:r w:rsidRPr="008F3090">
              <w:rPr>
                <w:sz w:val="24"/>
                <w:szCs w:val="24"/>
              </w:rPr>
              <w:t>имеются</w:t>
            </w:r>
            <w:proofErr w:type="spellEnd"/>
            <w:r w:rsidRPr="008F3090">
              <w:rPr>
                <w:sz w:val="24"/>
                <w:szCs w:val="24"/>
              </w:rPr>
              <w:t xml:space="preserve"> в </w:t>
            </w:r>
            <w:proofErr w:type="spellStart"/>
            <w:r w:rsidRPr="008F3090">
              <w:rPr>
                <w:sz w:val="24"/>
                <w:szCs w:val="24"/>
              </w:rPr>
              <w:t>комплекте</w:t>
            </w:r>
            <w:proofErr w:type="spellEnd"/>
          </w:p>
        </w:tc>
      </w:tr>
      <w:tr w:rsidR="000C6A91" w:rsidRPr="008F3090" w:rsidTr="00C5686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bookmarkStart w:id="15" w:name="119458"/>
            <w:bookmarkEnd w:id="15"/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  <w:bookmarkStart w:id="16" w:name="119459"/>
            <w:bookmarkEnd w:id="16"/>
            <w:r w:rsidRPr="008F3090">
              <w:rPr>
                <w:b/>
                <w:bCs/>
                <w:color w:val="333333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bookmarkStart w:id="17" w:name="119460"/>
            <w:bookmarkEnd w:id="17"/>
            <w:r w:rsidRPr="008F3090">
              <w:rPr>
                <w:color w:val="000000"/>
              </w:rPr>
              <w:t>Учебный кабинет русского языка и литературы 305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5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  <w:bookmarkStart w:id="18" w:name="119461"/>
            <w:bookmarkEnd w:id="18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  <w:bookmarkStart w:id="19" w:name="119462"/>
            <w:bookmarkEnd w:id="19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Учебный кабинет русского языка и литературы 306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6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</w:t>
            </w:r>
            <w:r w:rsidRPr="008F3090">
              <w:rPr>
                <w:color w:val="000000"/>
              </w:rPr>
              <w:lastRenderedPageBreak/>
              <w:t xml:space="preserve">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Учебный кабинет русского языка и литературы 308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7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Учебный кабинет русского языка и литературы 309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8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Учебный кабинет русского языка и литературы 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9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</w:t>
            </w:r>
            <w:r w:rsidRPr="008F3090">
              <w:rPr>
                <w:color w:val="000000"/>
              </w:rPr>
              <w:lastRenderedPageBreak/>
              <w:t xml:space="preserve">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Учебный кабинет русского языка и литературы 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0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Учебный кабинет русского языка и литературы 315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1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Учебный кабинет русского языка и литературы 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2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</w:t>
            </w:r>
            <w:r w:rsidRPr="008F3090">
              <w:rPr>
                <w:color w:val="000000"/>
              </w:rPr>
              <w:lastRenderedPageBreak/>
              <w:t xml:space="preserve">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Учебный кабинет русского языка и литературы 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3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Учебный кабинет русского языка и литературы 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4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словари русского языка для фронтальной работы – 5 шт., 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 программы по литературе ООО; демонстрационный вариант учебных пособий курсов по выбору по классам; комплект (демонстрационный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вариант) практикум по русскому языку 5,6,7,8,9 классы;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pacing w:val="-1"/>
                <w:sz w:val="24"/>
                <w:szCs w:val="24"/>
                <w:lang w:val="ru-RU"/>
              </w:rPr>
              <w:t>демонстрационный вариант дидактических материалов для 5-9 классов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</w:p>
          <w:p w:rsidR="000C6A91" w:rsidRPr="008F3090" w:rsidRDefault="000C6A91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схем</w:t>
            </w:r>
            <w:r w:rsidRPr="008F309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русскому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языку</w:t>
            </w:r>
            <w:r w:rsidRPr="008F309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школьного курса,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живописи для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развития речи, портретов выдающихся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лингвистов; раздаточный материал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русского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разным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разделам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курса</w:t>
            </w:r>
            <w:r w:rsidRPr="008F30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русского</w:t>
            </w:r>
            <w:r w:rsidRPr="008F309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F3090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кабинет родного языка и родной литературы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lastRenderedPageBreak/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5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A91" w:rsidRPr="008F3090" w:rsidRDefault="000C6A91" w:rsidP="00656C0B">
            <w:pPr>
              <w:pStyle w:val="TableParagraph"/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родному русскому языку; демонстрационный вариант авторской программы по родному русскому языку ООО, демонстрационный вариант программы по родной русской литературе ООО;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 демонстрационный вариант дидактических материалов для 5-9 классов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</w:t>
            </w:r>
            <w:r w:rsidRPr="008F3090">
              <w:rPr>
                <w:color w:val="000000"/>
              </w:rPr>
              <w:lastRenderedPageBreak/>
              <w:t xml:space="preserve">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A91" w:rsidRPr="008F3090" w:rsidRDefault="000C6A91" w:rsidP="00656C0B">
            <w:pPr>
              <w:pStyle w:val="TableParagraph"/>
              <w:tabs>
                <w:tab w:val="left" w:pos="2597"/>
                <w:tab w:val="left" w:pos="3525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Раздаточный материал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родного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родного русского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родного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игровые компьютерные программы (по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 курса родного русского языка);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видеофильмы, аудиозаписи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разным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8F309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8F309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родного языка и родной литературы 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6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lastRenderedPageBreak/>
              <w:t>Комплект акустики – 1 шт.</w:t>
            </w:r>
          </w:p>
        </w:tc>
      </w:tr>
      <w:tr w:rsidR="000C6A91" w:rsidRPr="008F3090" w:rsidTr="005F7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A91" w:rsidRPr="008F3090" w:rsidRDefault="000C6A91" w:rsidP="00656C0B">
            <w:pPr>
              <w:pStyle w:val="TableParagraph"/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родному русскому языку; демонстрационный вариант авторской программы по родному русскому языку ООО, демонстрационный вариант программы по родной русской литературе ООО;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 демонстрационный вариант дидактических материалов для 5-9 классов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A91" w:rsidRPr="008F3090" w:rsidRDefault="000C6A91" w:rsidP="00656C0B">
            <w:pPr>
              <w:pStyle w:val="TableParagraph"/>
              <w:tabs>
                <w:tab w:val="left" w:pos="2597"/>
                <w:tab w:val="left" w:pos="3525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родного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родного русского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родного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игровые компьютерные программы (по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 курса родного русского языка);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видеофильмы, аудиозаписи и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разным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8F309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8F309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родного языка и родной литературы 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7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tabs>
                <w:tab w:val="left" w:pos="4346"/>
              </w:tabs>
              <w:ind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A91" w:rsidRPr="008F3090" w:rsidRDefault="000C6A91" w:rsidP="00656C0B">
            <w:pPr>
              <w:pStyle w:val="TableParagraph"/>
              <w:tabs>
                <w:tab w:val="left" w:pos="3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родному русскому языку; демонстрационный вариант авторской программы по родному русскому языку ООО, демонстрационный вариант программы по родной русской литературе ООО; комплект, необходимый для практической работы в группах, насчитывающих по нескольку учащихся (6-7 экз.) научной, научно-популярной литературы по лингвистике; демонстрационный вариант дидактических материалов для 5-9 классов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A91" w:rsidRPr="008F3090" w:rsidRDefault="000C6A91" w:rsidP="00656C0B">
            <w:pPr>
              <w:pStyle w:val="TableParagraph"/>
              <w:tabs>
                <w:tab w:val="left" w:pos="2597"/>
                <w:tab w:val="left" w:pos="3525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родного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родного русского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родного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игровые компьютерные программы (по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 курса родного русского языка);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видеофильмы, аудиозаписи и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разным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8F309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8F309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родного языка и родной литературы 228а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8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Стул – 18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0C6A91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0C6A91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0C6A91" w:rsidRPr="008F3090" w:rsidRDefault="000C6A91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0C6A91" w:rsidRPr="008F3090" w:rsidRDefault="000C6A91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right="14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татарско-русский</w:t>
            </w:r>
            <w:r w:rsidRPr="008F309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татарский</w:t>
            </w:r>
            <w:r w:rsidRPr="008F3090">
              <w:rPr>
                <w:rFonts w:ascii="Times New Roman" w:hAnsi="Times New Roman" w:cs="Times New Roman"/>
                <w:spacing w:val="-14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словарь -</w:t>
            </w:r>
            <w:r w:rsidRPr="008F3090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8</w:t>
            </w:r>
            <w:r w:rsidRPr="008F3090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шт.,</w:t>
            </w:r>
          </w:p>
          <w:p w:rsidR="00C5686F" w:rsidRPr="008F3090" w:rsidRDefault="00C5686F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русско-татарский словарь для фронтальной работы – 7 шт., справочники – 3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2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татарскому языку по классам; методические разработки с 5 по 9 классы; сборник заданий по контролю за знанием татарского языка русскоязычными детьми в общеобразовательных организациях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</w:t>
            </w:r>
            <w:r w:rsidRPr="008F3090">
              <w:rPr>
                <w:color w:val="000000"/>
              </w:rPr>
              <w:lastRenderedPageBreak/>
              <w:t xml:space="preserve">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tabs>
                <w:tab w:val="left" w:pos="2597"/>
                <w:tab w:val="left" w:pos="3525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Раздаточный материал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родного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родного русского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родного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игровые компьютерные программы (по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 курса родного русского языка);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видеофильмы, аудиозаписи и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разным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8F309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8F309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родного языка и родной литературы 335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19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right="14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татарско-русский</w:t>
            </w:r>
            <w:r w:rsidRPr="008F309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татарский</w:t>
            </w:r>
            <w:r w:rsidRPr="008F3090">
              <w:rPr>
                <w:rFonts w:ascii="Times New Roman" w:hAnsi="Times New Roman" w:cs="Times New Roman"/>
                <w:spacing w:val="-14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словарь -</w:t>
            </w:r>
            <w:r w:rsidRPr="008F3090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8</w:t>
            </w:r>
            <w:r w:rsidRPr="008F3090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шт.,</w:t>
            </w:r>
          </w:p>
          <w:p w:rsidR="00C5686F" w:rsidRPr="008F3090" w:rsidRDefault="00C5686F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русско-татарский словарь для фронтальной работы – 7 шт., справочники – 3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2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учебников по татарскому языку по классам; методические разработки с 5 по 9 классы; сборник заданий по контролю за знанием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татарского языка русскоязычными детьми в общеобразовательных организациях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tabs>
                <w:tab w:val="left" w:pos="2597"/>
                <w:tab w:val="left" w:pos="3525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родного русского 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родного русского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родного русского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игровые компьютерные программы (по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 курса родного русского языка);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видеофильмы, аудиозаписи и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разным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8F309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8F309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математики 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0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Пособия: «Решение задач», 11 класс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«Геометрия задачник 7-9 класс», «Геометрия задачник 10-11 класс», «Задачи по алгебре и началам анализа», «Задачи с параметрами», «Текстовые задачи по математике», «Тысяча и одна задача».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«Математика» 5-6 класс, дидактические материалы «Алгебра» 7-9 класс, дидактические материалы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«Геометрия» 7-9 класс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«Алгебра 10-11», «Геометрия 10-11».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</w:t>
            </w:r>
            <w:r w:rsidRPr="008F3090">
              <w:rPr>
                <w:color w:val="000000"/>
              </w:rPr>
              <w:lastRenderedPageBreak/>
              <w:t xml:space="preserve">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Штампы по математике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 тел, плоских фигур для измерения площадей и объемов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таблиц по геометрии 1 шт. Универсальные мультимедийные пособия: по алгебре, дидактические и раздаточный материал по алгебре 7-9 классы, алгебра 8 класса, единый государственный экзамен по математике - система подготовки.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Наборы плакатов по геометрии, по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тригонометрии. ПО: УМК «Живая математика» 5класс, 6 класс, 7-11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классю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CD, DVD: Уроки геометрии Кирилла и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математики 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1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Пособия: «Решение задач», 11 класс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«Геометрия задачник 7-9 класс», «Геометрия задачник 10-11 класс», «Задачи по алгебре и началам анализа», «Задачи с параметрами», «Текстовые задачи по математике», «Тысяча и одна задача».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«Математика» 5-6 класс, дидактические материалы «Алгебра» 7-9 класс, дидактические материалы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«Геометрия» 7-9 класс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материалы «Алгебра 10-11», «Геометрия 10-11».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Штампы по математике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 тел, плоских фигур для измерения площадей и объемов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таблиц по геометрии 1 шт. Универсальные мультимедийные пособия: по алгебре, дидактические и раздаточный материал по алгебре 7-9 классы, алгебра 8 класса, единый государственный экзамен по математике - система подготовки.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Наборы плакатов по геометрии, по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тригонометрии. ПО: УМК «Живая математика» 5класс, 6 класс, 7-11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классю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CD, DVD: Уроки геометрии Кирилла и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математики 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2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Пособия: «Решение задач», 11 класс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«Геометрия задачник 7-9 класс», «Геометрия задачник 10-11 класс», «Задачи по алгебре и началам анализа», «Задачи с параметрами», «Текстовые задачи по математике», «Тысяча и одна задача».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«Математика» 5-6 класс, дидактические материалы «Алгебра» 7-9 класс, дидактические материалы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«Геометрия» 7-9 класс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«Алгебра 10-11», «Геометрия 10-11».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</w:t>
            </w:r>
            <w:r w:rsidRPr="008F3090">
              <w:rPr>
                <w:color w:val="000000"/>
              </w:rPr>
              <w:lastRenderedPageBreak/>
              <w:t xml:space="preserve">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Штампы по математике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 тел, плоских фигур для измерения площадей и объемов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таблиц по геометрии 1 шт. Универсальные мультимедийные пособия: по алгебре, дидактические и раздаточный материал по алгебре 7-9 классы, алгебра 8 класса, единый государственный экзамен по математике - система подготовки.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Наборы плакатов по геометрии, по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тригонометрии. ПО: УМК «Живая математика» 5класс, 6 класс, 7-11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классю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CD, DVD: Уроки геометрии Кирилла и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математики 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3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Пособия: «Решение задач», 11 класс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«Геометрия задачник 7-9 класс», «Геометрия задачник 10-11 класс», «Задачи по алгебре и началам анализа», «Задачи с параметрами», «Текстовые задачи по математике», «Тысяча и одна задача».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«Математика» 5-6 класс, дидактические материалы «Алгебра» 7-9 класс, дидактические материалы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«Геометрия» 7-9 класс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материалы «Алгебра 10-11», «Геометрия 10-11».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Штампы по математике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 тел, плоских фигур для измерения площадей и объемов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таблиц по геометрии 1 шт. Универсальные мультимедийные пособия: по алгебре, дидактические и раздаточный материал по алгебре 7-9 классы, алгебра 8 класса, единый государственный экзамен по математике - система подготовки.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Наборы плакатов по геометрии, по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тригонометрии. ПО: УМК «Живая математика» 5класс, 6 класс, 7-11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классю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CD, DVD: Уроки геометрии Кирилла и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математики 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4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Пособия: «Решение задач», 11 класс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«Геометрия задачник 7-9 класс», «Геометрия задачник 10-11 класс», «Задачи по алгебре и началам анализа», «Задачи с параметрами», «Текстовые задачи по математике», «Тысяча и одна задача».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«Математика» 5-6 класс, дидактические материалы «Алгебра» 7-9 класс, дидактические материалы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«Геометрия» 7-9 класс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«Алгебра 10-11», «Геометрия 10-11».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</w:t>
            </w:r>
            <w:r w:rsidRPr="008F3090">
              <w:rPr>
                <w:color w:val="000000"/>
              </w:rPr>
              <w:lastRenderedPageBreak/>
              <w:t xml:space="preserve">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Штампы по математике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 тел, плоских фигур для измерения площадей и объемов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таблиц по геометрии 1 шт. Универсальные мультимедийные пособия: по алгебре, дидактические и раздаточный материал по алгебре 7-9 классы, алгебра 8 класса, единый государственный экзамен по математике - система подготовки.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Наборы плакатов по геометрии, по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тригонометрии. ПО: УМК «Живая математика» 5класс, 6 класс, 7-11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классю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CD, DVD: Уроки геометрии Кирилла и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математики 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5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Пособия: «Решение задач», 11 класс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«Геометрия задачник 7-9 класс», «Геометрия задачник 10-11 класс», «Задачи по алгебре и началам анализа», «Задачи с параметрами», «Текстовые задачи по математике», «Тысяча и одна задача».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«Математика» 5-6 класс, дидактические материалы «Алгебра» 7-9 класс, дидактические материалы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«Геометрия» 7-9 класс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материалы «Алгебра 10-11», «Геометрия 10-11».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Штампы по математике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 тел, плоских фигур для измерения площадей и объемов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таблиц по геометрии 1 шт. Универсальные мультимедийные пособия: по алгебре, дидактические и раздаточный материал по алгебре 7-9 классы, алгебра 8 класса, единый государственный экзамен по математике - система подготовки.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Наборы плакатов по геометрии, по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тригонометрии. ПО: УМК «Живая математика» 5класс, 6 класс, 7-11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классю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CD, DVD: Уроки геометрии Кирилла и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математики 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6" w:history="1">
              <w:r w:rsidRPr="008F3090">
                <w:rPr>
                  <w:rStyle w:val="a4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Пособия: «Решение задач», 11 класс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«Геометрия задачник 7-9 класс», «Геометрия задачник 10-11 класс», «Задачи по алгебре и началам анализа», «Задачи с параметрами», «Текстовые задачи по математике», «Тысяча и одна задача».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«Математика» 5-6 класс, дидактические материалы «Алгебра» 7-9 класс, дидактические материалы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«Геометрия» 7-9 класс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«Алгебра 10-11», «Геометрия 10-11».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</w:t>
            </w:r>
            <w:r w:rsidRPr="008F3090">
              <w:rPr>
                <w:color w:val="000000"/>
              </w:rPr>
              <w:lastRenderedPageBreak/>
              <w:t xml:space="preserve">видеофильмы, электронные </w:t>
            </w:r>
            <w:proofErr w:type="spellStart"/>
            <w:r w:rsidRPr="008F3090">
              <w:rPr>
                <w:color w:val="000000"/>
              </w:rPr>
              <w:t>медиалекции</w:t>
            </w:r>
            <w:proofErr w:type="spellEnd"/>
            <w:r w:rsidRPr="008F3090">
              <w:rPr>
                <w:color w:val="000000"/>
              </w:rPr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Штампы по математике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 тел, плоских фигур для измерения площадей и объемов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таблиц по геометрии 1 шт. Универсальные мультимедийные пособия: по алгебре, дидактические и раздаточный материал по алгебре 7-9 классы, алгебра 8 класса, единый государственный экзамен по математике - система подготовки.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Наборы плакатов по геометрии, по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тригонометрии. ПО: УМК «Живая математика» 5класс, 6 класс, 7-11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классю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CD, DVD: Уроки геометрии Кирилла и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color w:val="000000"/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  <w:rPr>
                <w:color w:val="000000"/>
              </w:rPr>
            </w:pPr>
            <w:r w:rsidRPr="008F3090">
              <w:rPr>
                <w:color w:val="000000"/>
              </w:rPr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истории</w:t>
            </w:r>
            <w:r w:rsidRPr="008F309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обществознания 315б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7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РФ, РТ, справочники 2шт., энциклопедии 1 шт. Справочники по истории России и обществознанию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учебников по истории и обществознанию по классам; варианты авторской программы по истории и обществознанию ООО, демонстрационные варианты программы по истории ООО;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демонстрационный вариант учебных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пособий курсов по выбору по классам;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Демонстрационные варианты таблиц по истории и обществознанию по всем разделам школьного курса, схем по истории и обществознанию по всем разделам школьного курса, репродукций картин русской и европейской живописи для развития, портретов выдающихся исторических личностей; карты; раздаточный материал по всем разделам курса истории и обществознания; демонстрационные карточки с терминами для запоминания; мультимедийные обучающие программы и электронные учебники по основным разделам курса истории и обществознания; 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контролирующие программы по всем разделам курса истории и обществознания; игровые компьютерные программы (по разделам курса истории и обществознания); видеофильмы,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 фонохрестоматии, слайды по разным разделам курса истории и обществознания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истории</w:t>
            </w:r>
            <w:r w:rsidRPr="008F309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обществознания 3</w:t>
            </w:r>
            <w:r w:rsidR="00BC4522" w:rsidRPr="008F309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8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1.2. Комплект школьной мебели (доска классная, стол учителя, стул </w:t>
            </w:r>
            <w:r w:rsidRPr="008F3090">
              <w:lastRenderedPageBreak/>
              <w:t>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Стол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Парта – 18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C5686F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C5686F" w:rsidRPr="008F3090" w:rsidRDefault="00C5686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РФ, РТ, справочники 2шт., энциклопедии 1 шт. Справочники по истории России и обществознанию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истории и обществознанию по классам; варианты авторской программы по истории и обществознанию ООО, демонстрационные варианты программы по истории ООО; демонстрационный вариант учебных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пособий курсов по выбору по классам;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</w:t>
            </w:r>
            <w:r w:rsidRPr="008F3090">
              <w:lastRenderedPageBreak/>
              <w:t xml:space="preserve">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Демонстрационные варианты таблиц по истории и обществознанию по всем разделам школьного курса, схем по истории и обществознанию по всем разделам школьного курса, репродукций картин русской и европейской живописи для развития, портретов выдающихся исторических личностей; карты; раздаточный материал по всем разделам курса истории и обществознания; демонстрационные карточки с терминами для запоминания; мультимедийные обучающие программы и электронные учебники по основным разделам курса истории и обществознания; 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контролирующие программы по всем разделам курса истории и обществознания; игровые компьютерные программы (по разделам курса истории и обществознания); видеофильмы,</w:t>
            </w:r>
          </w:p>
          <w:p w:rsidR="00C5686F" w:rsidRPr="008F3090" w:rsidRDefault="00C5686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аудиозаписи и фонохрестоматии, слайды по разным разделам курса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и обществознания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C5686F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86F" w:rsidRPr="008F3090" w:rsidRDefault="00C5686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истории</w:t>
            </w:r>
            <w:r w:rsidRPr="008F309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обществознания 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29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C4522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8F3090" w:rsidTr="00C568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РФ, РТ, справочники 2шт., энциклопедии 1 шт. Справочники по истории России и обществознанию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учебников по истории и обществознанию по классам; варианты авторской программы по истории и обществознанию ООО,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варианты программы по истории ООО; демонстрационный вариант учебных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пособий курсов по выбору по классам;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Демонстрационные варианты таблиц по истории и обществознанию по всем разделам школьного курса, схем по истории и обществознанию по всем разделам школьного курса, репродукций картин русской и европейской живописи для развития, портретов выдающихся исторических личностей; карты; раздаточный материал по всем разделам курса истории и обществознания; демонстрационные карточки с терминами для запоминания; мультимедийные обучающие программы и электронные учебники по основным разделам курса истории и обществознания; 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контролирующие программы по всем разделам курса истории и обществознания; игровые компьютерные программы (по разделам курса истории и обществознания); видеофильмы,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 фонохрестоматии, слайды по разным разделам курса истории и обществознания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истории</w:t>
            </w:r>
            <w:r w:rsidRPr="008F309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обществознания 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30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1.2. Комплект школьной мебели (доска классная, стол учителя, стул </w:t>
            </w:r>
            <w:r w:rsidRPr="008F3090">
              <w:lastRenderedPageBreak/>
              <w:t>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656C0B" w:rsidRDefault="00656C0B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РФ, РТ, справочники 2шт., энциклопедии 1 шт. Справочники по истории России и обществознанию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истории и обществознанию по классам; варианты авторской программы по истории и обществознанию ООО, демонстрационные варианты программы по истории ООО; демонстрационный вариант учебных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пособий курсов по выбору по классам;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</w:t>
            </w:r>
            <w:r w:rsidRPr="008F3090">
              <w:lastRenderedPageBreak/>
              <w:t xml:space="preserve">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Демонстрационные варианты таблиц по истории и обществознанию по всем разделам школьного курса, схем по истории и обществознанию по всем разделам школьного курса, репродукций картин русской и европейской живописи для развития, портретов выдающихся исторических личностей; карты; раздаточный материал по всем разделам курса истории и обществознания; демонстрационные карточки с терминами для запоминания; мультимедийные обучающие программы и электронные учебники по основным разделам курса истории и обществознания; 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контролирующие программы по всем разделам курса истории и обществознания; игровые компьютерные программы (по разделам курса истории и обществознания); видеофильмы,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аудиозаписи и фонохрестоматии, слайды по разным разделам курса истории и обществознания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физики 327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31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Энциклопедия по физике – 1 шт.,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справочники занимательная физика – 5 шт., пособия для подготовки к олимпиаде по физике – 3 шт., качественные задачи по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физике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Пособия по методике преподавания физики; комплекты учебников по физике; сборники задач по физике; пособия по всем разделам школьного курса физики; тематические тесты по физике; учебное пособие по элективному курсу; материалы для подготовки к ОГЭ и ЕГЭ за прошлые годы; лабораторные, самостоятельные и контрольные работы с 7-го по 11 классы.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таблицы – 4 шт.;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портреты физиков – 6 шт.; дидактические карточки - задания по физике; рабочие тетради по физике; электронные учебники по основным разделам курса физики; CD – диски – 22 шт. (физические энциклопедии, шпаргалки, лабораторные работы,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репетиционные варианты экзаменационных работ, подготовка к ЕГЭ,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интерактивные курсы физики для 7-11 классов); демонстрационные приборы по основным разделам физики; лабораторные приборы.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физики 329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32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Энциклопедия по физике – 1 шт.,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справочники занимательная физика – 5 шт., пособия для подготовки к олимпиаде по физике – 3 шт., качественные задачи по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физике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Пособия по методике преподавания физики; комплекты учебников по физике; сборники задач по физике; пособия по всем разделам школьного курса физики; тематические тесты по физике; учебное пособие по элективному курсу; материалы для подготовки к ОГЭ и ЕГЭ за прошлые годы; лабораторные, самостоятельные и контрольные работы с 7-го по 11 классы.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</w:t>
            </w:r>
            <w:r w:rsidRPr="008F3090">
              <w:lastRenderedPageBreak/>
              <w:t xml:space="preserve">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таблицы – 4 шт.;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портреты физиков – 6 шт.; дидактические карточки - задания по физике; рабочие тетради по физике; электронные учебники по основным разделам курса физики; CD – диски – 22 шт. (физические энциклопедии, шпаргалки, лабораторные работы,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репетиционные варианты экзаменационных работ, подготовка к ЕГЭ,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, интерактивные курсы физики для 7-11 классов); демонстрационные приборы по основным разделам физики;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лабораторные приборы.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информатики 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33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10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20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Пособия для подготовки к олимпиаде по информатике – 2 шт., пособия для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подготовки к ГИА по информатике – 4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Пособия по методике преподавания информатики; комплекты учебников по информатике; сборники задач по информатике; пособия по всем разделам школьного курса информатики; тематические тесты по информатике; учебное пособие по элективному курсу; материалы для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подготовки к ОГЭ и ЕГЭ за прошлые годы; лабораторные, самостоятельные и контрольные работы с 7-го по 11 классы.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медиалекции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тренажеры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информатики 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34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10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20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Пособия для подготовки к олимпиаде по информатике – 2 шт., пособия для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подготовки к ГИА по информатике – 4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Пособия по методике преподавания информатики; комплекты учебников по информатике; сборники задач по информатике; пособия по всем разделам школьного курса информатики; тематические тесты по информатике; учебное пособие по элективному курсу; материалы для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подготовки к ОГЭ и ЕГЭ за прошлые годы; лабораторные, самостоятельные и контрольные работы с 7-го по 11 классы.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</w:t>
            </w:r>
            <w:r w:rsidRPr="008F3090">
              <w:lastRenderedPageBreak/>
              <w:t xml:space="preserve">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Электронные приложения к учебникам, аудиозаписи, видеофильмы, электронные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медиалекции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тренажеры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биологии 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35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Энциклопедия по биологии – 1 шт.,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справочники занимательная биология – 2 шт.,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таблицы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таблицы – 4 шт.; раздаточные материалы, микроскопы - 7 шт., муляжи, коллекции наглядных пособий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географии 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36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Справочники – 2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энциклопедии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географии по классам; демонстрационный вариант авторской программы по географии ООО, демонстрационный вариант учебных пособий курсов по выбору по классам; демонстрационный вариант дидактических материалов для 5-11 классов по географии; комплект типовых заданий, тестов,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контрольных и практических работ.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</w:t>
            </w:r>
            <w:r w:rsidRPr="008F3090">
              <w:lastRenderedPageBreak/>
              <w:t xml:space="preserve">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варианты таблиц по основным разделам курсов географии, схем по основным разделам курсов географии,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выдающихся путешественников географии; карточки с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географическими датами и терминами; 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контролирующие программы по географии; видеофильмы и аудиозаписи по географии, комплект настенных учебных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 по географии; демонстрационные карты по географии; репродукции картин; атласы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географии для всех классов; демонстрационные атласы по для всех классов; демонстрационные контурные карты по географии, модели (глобус Земли физический, теллурий), коллекция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минералов и горных пород, компас</w:t>
            </w:r>
          </w:p>
          <w:p w:rsidR="00BC4522" w:rsidRPr="008F3090" w:rsidRDefault="00BC4522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ученический, рулетка.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химии 22</w:t>
            </w:r>
            <w:r w:rsidR="00553BD0" w:rsidRPr="008F30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37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BC4522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BC4522" w:rsidRPr="008F3090" w:rsidRDefault="00BC4522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BC4522" w:rsidRPr="008F3090" w:rsidRDefault="00BC4522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553BD0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D0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 учебников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химии по классам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авторской программы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химии ООО,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демонстрационный вариант учебных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классам;</w:t>
            </w:r>
          </w:p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(демонстрационный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вариант)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классы;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комплект, необходимый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 практической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309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группах, насчитывающих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нескольку учащихся (12 экз.) научной,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научно-популярной литературы по химии;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демонстрационный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вариант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дидактических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553BD0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</w:t>
            </w:r>
            <w:r w:rsidRPr="008F3090">
              <w:lastRenderedPageBreak/>
              <w:t xml:space="preserve">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 химии по всем разделам школьного курса, схем по химии по всем разделам школьного </w:t>
            </w:r>
            <w:proofErr w:type="gram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курса,  портретов</w:t>
            </w:r>
            <w:proofErr w:type="gram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выдающихся химиков; раздаточный материал по всем разделам курса химии; мультимедийные обучающие программы и электронные учебники по основным разделам курса химии;</w:t>
            </w:r>
          </w:p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контролирующие программы по всем разделам курса химии;; видеофильмы, , слайды по разным разделам курса химии</w:t>
            </w:r>
          </w:p>
        </w:tc>
      </w:tr>
      <w:tr w:rsidR="00553BD0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553BD0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553BD0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химии 228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38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553BD0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553BD0" w:rsidRPr="008F3090" w:rsidRDefault="00553BD0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553BD0" w:rsidRPr="008F3090" w:rsidRDefault="00553BD0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553BD0" w:rsidRPr="008F3090" w:rsidRDefault="00553BD0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553BD0" w:rsidRPr="008F3090" w:rsidRDefault="00553BD0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553BD0" w:rsidRPr="008F3090" w:rsidRDefault="00553BD0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553BD0" w:rsidRPr="008F3090" w:rsidRDefault="00553BD0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553BD0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553BD0" w:rsidRPr="008F3090" w:rsidRDefault="00553BD0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553BD0" w:rsidRPr="008F3090" w:rsidRDefault="00553BD0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553BD0" w:rsidRPr="008F3090" w:rsidRDefault="00553BD0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553BD0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D0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 учебников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химии по классам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демонстрационный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авторской программы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химии ООО,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демонстрационный вариант учебных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классам;</w:t>
            </w:r>
          </w:p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(демонстрационный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вариант)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классы;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комплект, необходимый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 практической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309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группах, насчитывающих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нескольку учащихся (12 экз.) научной,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научно-популярной литературы по химии;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демонстрационный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вариант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дидактических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553BD0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по химии по всем разделам школьного курса, схем по химии по всем разделам школьного </w:t>
            </w:r>
            <w:proofErr w:type="gram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курса,  портретов</w:t>
            </w:r>
            <w:proofErr w:type="gram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выдающихся химиков; раздаточный материал по всем разделам курса химии; мультимедийные обучающие программы и электронные учебники по основным разделам курса химии;</w:t>
            </w:r>
          </w:p>
          <w:p w:rsidR="00553BD0" w:rsidRPr="008F3090" w:rsidRDefault="00553BD0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 контролирующие программы по всем разделам курса химии;; видеофильмы, , слайды по разным разделам курса химии</w:t>
            </w:r>
          </w:p>
        </w:tc>
      </w:tr>
      <w:tr w:rsidR="00553BD0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553BD0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BD0" w:rsidRPr="008F3090" w:rsidRDefault="00553BD0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кабинет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 безопасности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жизнедеятельности 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39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ОБЖ по классам; комплект, необходимый для практической работы в группах, насчитывающих по нескольку учащихся; демонстрационный вариант дидактических материалов для 8 -11 классов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</w:t>
            </w:r>
            <w:r w:rsidRPr="008F3090">
              <w:lastRenderedPageBreak/>
              <w:t xml:space="preserve">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Методические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использованию различных групп учебно-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наглядных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музыки 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40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36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музыке по классам 1- 4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  <w:r w:rsidRPr="008F309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комплекты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портретов выдающихся русских,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зарубежных,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татарских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композиторов,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исполнителей,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</w:p>
          <w:p w:rsidR="00D76446" w:rsidRPr="008F3090" w:rsidRDefault="00D76446" w:rsidP="00656C0B">
            <w:pPr>
              <w:pStyle w:val="TableParagraph"/>
              <w:tabs>
                <w:tab w:val="left" w:pos="1942"/>
              </w:tabs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деятелей,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 разделам курса музыка;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</w:t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музыка;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видеофильмы,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ИЗО 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41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Стул – 36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классам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  <w:r w:rsidRPr="008F309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курса,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комплекты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портретов выдающихся русских,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зарубежных,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татарских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художников,</w:t>
            </w:r>
          </w:p>
          <w:p w:rsidR="00D76446" w:rsidRPr="008F3090" w:rsidRDefault="00D76446" w:rsidP="00656C0B">
            <w:pPr>
              <w:pStyle w:val="TableParagraph"/>
              <w:tabs>
                <w:tab w:val="left" w:pos="1942"/>
              </w:tabs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деятелей,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обучающие программы и электронные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учебники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изо;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 всем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изо;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0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фонохрестоматии,</w:t>
            </w:r>
            <w:r w:rsidRPr="008F30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E626D7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кабинет иностранного языка  </w:t>
            </w:r>
            <w:r w:rsidR="00E626D7">
              <w:rPr>
                <w:rFonts w:ascii="Times New Roman" w:hAnsi="Times New Roman" w:cs="Times New Roman"/>
                <w:sz w:val="24"/>
                <w:szCs w:val="24"/>
              </w:rPr>
              <w:t>329а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42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вариант дидактических материалов для 2-4 и 5-9 классов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43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</w:t>
            </w:r>
            <w:r w:rsidRPr="008F3090">
              <w:lastRenderedPageBreak/>
              <w:t xml:space="preserve">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312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44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учебников по английскому языку, по классам; комплект контрольно- измерительных материалов по английскому языку;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45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</w:t>
            </w:r>
            <w:r w:rsidRPr="008F3090">
              <w:lastRenderedPageBreak/>
              <w:t xml:space="preserve">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курса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314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46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336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47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</w:t>
            </w:r>
            <w:r w:rsidRPr="008F3090">
              <w:lastRenderedPageBreak/>
              <w:t xml:space="preserve">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336а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48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315а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49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вариант дидактических материалов для 2-4 и 5-9 классов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329а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50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</w:t>
            </w:r>
            <w:r w:rsidRPr="008F3090">
              <w:lastRenderedPageBreak/>
              <w:t xml:space="preserve">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324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51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учебников по английскому языку, по классам; комплект контрольно- измерительных материалов по английскому языку;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325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52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</w:t>
            </w:r>
            <w:r w:rsidRPr="008F3090">
              <w:lastRenderedPageBreak/>
              <w:t xml:space="preserve">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курса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иностранного языка  326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53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Школьные словари английского языка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 Англо-русский и русско-английский словарь- 2шт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76446" w:rsidRPr="008F3090" w:rsidRDefault="00D7644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кабинет второго иностранного </w:t>
            </w:r>
            <w:r w:rsidR="00DC4ECF" w:rsidRPr="008F3090">
              <w:rPr>
                <w:rFonts w:ascii="Times New Roman" w:hAnsi="Times New Roman" w:cs="Times New Roman"/>
                <w:sz w:val="24"/>
                <w:szCs w:val="24"/>
              </w:rPr>
              <w:t xml:space="preserve">(китайского )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  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54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Стол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Парта – 9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76446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76446" w:rsidRPr="008F3090" w:rsidRDefault="00D7644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76446" w:rsidRPr="008F3090" w:rsidRDefault="00D7644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C4ECF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Двуязычные словари для фронтальной работы – 11 шт., толковые словари (одноязычные) – 2 шт.</w:t>
            </w:r>
          </w:p>
        </w:tc>
      </w:tr>
      <w:tr w:rsidR="00DC4ECF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C4ECF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C4ECF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C4ECF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C4ECF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TableParagraph"/>
              <w:ind w:left="107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Учебный кабинет второго иностранного (немецкого) языка  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55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C4ECF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1.2. Комплект школьной мебели (доска классная, стол учителя, стул </w:t>
            </w:r>
            <w:r w:rsidRPr="008F3090">
              <w:lastRenderedPageBreak/>
              <w:t>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Стол – 1 шт.</w:t>
            </w:r>
          </w:p>
          <w:p w:rsidR="00DC4ECF" w:rsidRPr="008F3090" w:rsidRDefault="00DC4EC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Кресло – 1 шт.</w:t>
            </w:r>
          </w:p>
          <w:p w:rsidR="00DC4ECF" w:rsidRPr="008F3090" w:rsidRDefault="00DC4EC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Тумба – 1 шт.</w:t>
            </w:r>
          </w:p>
          <w:p w:rsidR="00DC4ECF" w:rsidRPr="008F3090" w:rsidRDefault="00DC4EC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Парта – 9 шт.</w:t>
            </w:r>
          </w:p>
          <w:p w:rsidR="00DC4ECF" w:rsidRPr="008F3090" w:rsidRDefault="00DC4EC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Стул – 18 шт.</w:t>
            </w:r>
          </w:p>
          <w:p w:rsidR="00DC4ECF" w:rsidRPr="008F3090" w:rsidRDefault="00DC4EC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Шкаф – 3 шт.</w:t>
            </w:r>
          </w:p>
          <w:p w:rsidR="00DC4ECF" w:rsidRPr="008F3090" w:rsidRDefault="00DC4EC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Доска школьная – 1 шт.</w:t>
            </w:r>
          </w:p>
        </w:tc>
      </w:tr>
      <w:tr w:rsidR="00DC4ECF" w:rsidRPr="008F3090" w:rsidTr="00D764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Интерактивная доска с проектором – 1 шт.</w:t>
            </w:r>
          </w:p>
          <w:p w:rsidR="00DC4ECF" w:rsidRPr="008F3090" w:rsidRDefault="00DC4EC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Компьютер – 1 шт.</w:t>
            </w:r>
          </w:p>
          <w:p w:rsidR="00DC4ECF" w:rsidRPr="008F3090" w:rsidRDefault="00DC4EC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Многофункциональное устройство – 1 шт.</w:t>
            </w:r>
          </w:p>
          <w:p w:rsidR="00DC4ECF" w:rsidRPr="008F3090" w:rsidRDefault="00DC4ECF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Документ-камера – 1 шт.</w:t>
            </w:r>
          </w:p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Комплект акустики – 1 шт.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Двуязычные словари для фронтальной работы – 11 шт., толковые словари (одноязычные) – 2 шт.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учебников по английскому языку, по классам; комплект контрольно- измерительных материалов по английскому языку; демонстрационный вариант учебных пособий курсов по выбору по классам; комплект, необходимый для практической работы в группах; демонстрационный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вариант дидактических материалов для 2-4 и 5-9 классов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</w:t>
            </w:r>
            <w:r w:rsidRPr="008F3090">
              <w:lastRenderedPageBreak/>
              <w:t xml:space="preserve">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варианты таблиц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английскому языку по всем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курса;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8F30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8F30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Pr="008F30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F30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запоминания; мультимедийные обучающие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 и электронные учебники по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Pr="008F3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английского языка;</w:t>
            </w:r>
            <w:r w:rsidRPr="008F30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8F309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всем разделам курса английского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языка; игровые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(по разделам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 языка); видеофильмы,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аудиозаписи и, слайды по разным разделам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курса английского</w:t>
            </w:r>
            <w:r w:rsidRPr="008F309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</w:t>
            </w:r>
          </w:p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>использованию различных групп учебно- наглядных пособий имеются в комплекте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TableParagraph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 требуют постоянного оснащения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Большой и малый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Pr="008F30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залы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56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стол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учителя</w:t>
            </w:r>
            <w:r w:rsidRPr="008F309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стул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учителя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приставной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кресло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учителя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 шкаф книжный – 2 шт., доска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аудиторная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передвижная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магнитной поверхностью, мячи</w:t>
            </w:r>
            <w:r w:rsidRPr="008F309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волейбольные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мячи футбольные</w:t>
            </w:r>
            <w:r w:rsidRPr="008F309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F309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  <w:r w:rsidRPr="008F309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баскетбольные</w:t>
            </w:r>
            <w:r w:rsidRPr="008F309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 шт., конусы – 15 шт., скакалки – 20 шт.,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набивные</w:t>
            </w:r>
            <w:r w:rsidRPr="008F309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  <w:r w:rsidRPr="008F309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сетка</w:t>
            </w:r>
            <w:r w:rsidRPr="008F309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футбольная</w:t>
            </w:r>
            <w:r w:rsidRPr="008F309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1 шт., сетка волейбольная – 1 шт., сетка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баскетбольная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палки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лыжные</w:t>
            </w:r>
            <w:r w:rsidRPr="008F3090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30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пар,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лыжи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30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пар,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манишки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маты</w:t>
            </w:r>
            <w:r w:rsidRPr="008F3090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гимнастические</w:t>
            </w:r>
            <w:r w:rsidRPr="008F309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20</w:t>
            </w:r>
            <w:r w:rsidRPr="008F309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бревно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гимнастическое</w:t>
            </w:r>
            <w:r w:rsidRPr="008F309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шведская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стенка</w:t>
            </w:r>
            <w:r w:rsidRPr="008F309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скамейки</w:t>
            </w:r>
            <w:r w:rsidRPr="008F3090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  <w:r w:rsidRPr="008F309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стеллажи</w:t>
            </w:r>
            <w:r w:rsidRPr="008F309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  <w:r w:rsidRPr="008F3090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шт.,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планка и стойка для прыжков в высоту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 3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номера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нагрудные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50</w:t>
            </w:r>
            <w:r w:rsidRPr="008F3090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рулетка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обручи и</w:t>
            </w:r>
            <w:r w:rsidRPr="008F309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палки гимнастические</w:t>
            </w:r>
            <w:r w:rsidRPr="008F309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 20</w:t>
            </w:r>
            <w:r w:rsidRPr="008F309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козел, конь и перекладина гимнастические –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брусья</w:t>
            </w:r>
            <w:r w:rsidRPr="008F3090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гимнастические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параллельные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="00DB54A6"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Pr="008F309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периферией</w:t>
            </w:r>
            <w:r w:rsidRPr="008F309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шт.;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проектор</w:t>
            </w:r>
            <w:r w:rsidRPr="008F309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3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7"/>
                <w:w w:val="1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шт.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справочники – 2 шт., учебная, научная,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научно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–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популярная и художественная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культуре,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спорту,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олимпийскому движению, методические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издания по физической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 учителей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 учебников по физической культуре, комплект учебников по физкультуре – 1-4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., 5-9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; 8-9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., 10-11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., тестирование уровня знаний по физкультуре, рабочие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 по физической культуре, дидактические материалы по основным разделам и темам учебного предмета «Физическая культура»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 физической культуре по всем разделам школьного курса, схем по физической культуре по всем разделам школьного курса, раздаточный материал по всем разделам курса физической культуры; мультимедийные обучающие программы и электронные учебники по основным разделам курса физической культуры; мультимедийные нормативные контролирующие программы по всем разделам курса физической культуры; игровые компьютерные программы (по разделам курса физической культуры); видеофильмы, аудиозаписи и фонохрестоматии, слайды по разным разделам курса физической культуры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Методические рекомендации по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использованию различных групп учебно-наглядных пособий имеются в комплекте, Стенд по ТБ на уроке физкультуре, стенды по контрольным нормативам по классам, стенд по ГТО, таблицы по стандартам физического развития и физической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подготовленности, комплекты плакатов по методике обучения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двигательным действиям, гимнастическим комплексам, общеразвивающим и  корригирующим упражнениям</w:t>
            </w:r>
          </w:p>
        </w:tc>
      </w:tr>
      <w:tr w:rsidR="00DC4ECF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ECF" w:rsidRPr="008F3090" w:rsidRDefault="00DC4ECF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</w:t>
            </w:r>
          </w:p>
          <w:p w:rsidR="00DC4ECF" w:rsidRPr="008F3090" w:rsidRDefault="00DC4ECF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требуют постоянного оснащения</w:t>
            </w:r>
          </w:p>
        </w:tc>
      </w:tr>
      <w:tr w:rsidR="00DB54A6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Большой и малый</w:t>
            </w:r>
            <w:r w:rsidRPr="008F3090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1.1. Нормативные документы,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  <w:r w:rsidRPr="008F3090">
              <w:rPr>
                <w:sz w:val="24"/>
                <w:szCs w:val="24"/>
                <w:lang w:val="ru-RU"/>
              </w:rPr>
              <w:t xml:space="preserve">Нормативные документы, локальные акты на сайте Гимназии </w:t>
            </w:r>
            <w:hyperlink r:id="rId57" w:history="1">
              <w:r w:rsidRPr="008F3090">
                <w:rPr>
                  <w:rStyle w:val="a4"/>
                  <w:color w:val="auto"/>
                  <w:sz w:val="24"/>
                  <w:szCs w:val="24"/>
                  <w:lang w:val="ru-RU"/>
                </w:rPr>
                <w:t>https://edu.tatar.ru/sovetcki/page3678563.htm/page3918114.htm</w:t>
              </w:r>
            </w:hyperlink>
            <w:r w:rsidRPr="008F3090">
              <w:rPr>
                <w:sz w:val="24"/>
                <w:szCs w:val="24"/>
                <w:lang w:val="ru-RU"/>
              </w:rPr>
              <w:t xml:space="preserve">   </w:t>
            </w:r>
          </w:p>
        </w:tc>
      </w:tr>
      <w:tr w:rsidR="00DB54A6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1.2. Комплект школьной мебели (доска классная, стол учителя, стул учителя приставной, кресло для учителя, стол учащегося...)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стол</w:t>
            </w:r>
            <w:r w:rsidRPr="008F309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учителя</w:t>
            </w:r>
            <w:r w:rsidRPr="008F309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стул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учителя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приставной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кресло</w:t>
            </w:r>
            <w:r w:rsidRPr="008F3090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8F309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учителя</w:t>
            </w:r>
            <w:r w:rsidRPr="008F3090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8F3090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шт., шкаф книжный – 2 шт., </w:t>
            </w: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Большая чаша – 1 шт.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Обруч – 2 шт.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Мяч – 5 шт. 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Калабашка</w:t>
            </w:r>
            <w:proofErr w:type="spellEnd"/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5 шт.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Лопатка – 5 шт.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Спасательный круг – 5 шт.</w:t>
            </w:r>
          </w:p>
          <w:p w:rsidR="00DB54A6" w:rsidRPr="008F3090" w:rsidRDefault="00DB54A6" w:rsidP="00656C0B">
            <w:pPr>
              <w:pStyle w:val="ConsPlusCell"/>
              <w:ind w:right="-3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Подъемник – 1 шт.</w:t>
            </w:r>
          </w:p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Комплект акустики – 1 шт.</w:t>
            </w:r>
          </w:p>
        </w:tc>
      </w:tr>
      <w:tr w:rsidR="00DB54A6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1.3. Комплект технических средств (компьютер/ноутбук с периферией, МФУ...)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Pr="008F309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периферией</w:t>
            </w:r>
            <w:r w:rsidRPr="008F309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шт.;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проектор</w:t>
            </w:r>
            <w:r w:rsidRPr="008F309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35"/>
                <w:sz w:val="24"/>
                <w:szCs w:val="24"/>
              </w:rPr>
              <w:t>–</w:t>
            </w:r>
            <w:r w:rsidRPr="008F3090">
              <w:rPr>
                <w:rFonts w:ascii="Times New Roman" w:hAnsi="Times New Roman" w:cs="Times New Roman"/>
                <w:spacing w:val="-17"/>
                <w:w w:val="13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  <w:r w:rsidRPr="008F309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шт.</w:t>
            </w:r>
          </w:p>
        </w:tc>
      </w:tr>
      <w:tr w:rsidR="00DB54A6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1.4. Фонд дополнительной литературы (словари, справочники, энциклопедии...)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справочники – 2 шт., учебная, научная,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научно </w:t>
            </w:r>
            <w:r w:rsidRPr="008F309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– </w:t>
            </w:r>
            <w:r w:rsidRPr="008F309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популярная и художественная</w:t>
            </w:r>
            <w:r w:rsidRPr="008F309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культуре,</w:t>
            </w:r>
            <w:r w:rsidRPr="008F30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спорту,</w:t>
            </w:r>
            <w:r w:rsidRPr="008F3090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олимпийскому движению, методические</w:t>
            </w:r>
            <w:r w:rsidRPr="008F30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издания по физической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8F30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для учителей</w:t>
            </w:r>
          </w:p>
        </w:tc>
      </w:tr>
      <w:tr w:rsidR="00DB54A6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1.5. Учебно-методические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Комплект учебников по физической культуре, комплект учебников по физкультуре – 1-4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., 5-9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; 8-9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., 10-11 </w:t>
            </w:r>
            <w:proofErr w:type="spellStart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proofErr w:type="spellEnd"/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., тестирование уровня знаний по физкультуре, рабочие</w:t>
            </w:r>
          </w:p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программы по физической культуре, дидактические материалы по </w:t>
            </w: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основным разделам и темам учебного предмета «Физическая культура»</w:t>
            </w:r>
          </w:p>
        </w:tc>
      </w:tr>
      <w:tr w:rsidR="00DB54A6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 xml:space="preserve">1.6. Учебно-наглядные пособия (печатные пособия демонстрационные: таблицы, репродукции картин, портретов писателей и лингвистов; раздаточные: дидактические карточки, раздаточный изобразительный материал, рабочие тетради...; экранно-звуковые средства: аудиокниги, фонохрестоматии, видеофильмы...; мультимедийные средства: электронные приложения к учебникам, аудиозаписи, видеофильмы, электронные </w:t>
            </w:r>
            <w:proofErr w:type="spellStart"/>
            <w:r w:rsidRPr="008F3090">
              <w:t>медиалекции</w:t>
            </w:r>
            <w:proofErr w:type="spellEnd"/>
            <w:r w:rsidRPr="008F3090">
              <w:t>, тренажеры...)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z w:val="24"/>
                <w:szCs w:val="24"/>
              </w:rPr>
              <w:t>Демонстрационные варианты таблиц по физической культуре по всем разделам школьного курса, схем по физической культуре по всем разделам школьного курса, раздаточный материал по всем разделам курса физической культуры; мультимедийные обучающие программы и электронные учебники по основным разделам курса физической культуры; мультимедийные нормативные контролирующие программы по всем разделам курса физической культуры; игровые компьютерные программы (по разделам курса физической культуры); видеофильмы, аудиозаписи и фонохрестоматии, слайды по разным разделам курса физической культуры</w:t>
            </w:r>
          </w:p>
        </w:tc>
      </w:tr>
      <w:tr w:rsidR="00DB54A6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1.7. Методические рекомендации по использованию различных групп учебно-наглядных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Методические рекомендации по</w:t>
            </w:r>
          </w:p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использованию различных групп учебно-наглядных пособий имеются в комплекте, Стенд по ТБ на уроке физкультуре, стенды по контрольным нормативам по классам, стенд по ГТО, таблицы по стандартам физического развития и физической</w:t>
            </w:r>
          </w:p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подготовленности, комплекты плакатов по методике обучения двигательным действиям, гимнастическим комплексам, общеразвивающим и  корригирующим упражнениям</w:t>
            </w:r>
          </w:p>
        </w:tc>
      </w:tr>
      <w:tr w:rsidR="00DB54A6" w:rsidRPr="008F3090" w:rsidTr="008F30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54A6" w:rsidRPr="008F3090" w:rsidRDefault="00DB54A6" w:rsidP="00656C0B">
            <w:pPr>
              <w:pStyle w:val="pboth"/>
              <w:spacing w:before="0" w:beforeAutospacing="0" w:after="0" w:afterAutospacing="0"/>
            </w:pPr>
            <w:r w:rsidRPr="008F3090">
              <w:t>1.8. Расходные материалы, обеспечивающие различные виды деятельности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Расходные материалы (бумага, картридж для МФУ, письменные принадлежности), обеспечивающие различные виды деятельности обучающихся имеются,</w:t>
            </w:r>
          </w:p>
          <w:p w:rsidR="00DB54A6" w:rsidRPr="008F3090" w:rsidRDefault="00DB54A6" w:rsidP="00656C0B">
            <w:pPr>
              <w:pStyle w:val="TableParagraph"/>
              <w:ind w:left="70"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F30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требуют постоянного оснащения</w:t>
            </w:r>
          </w:p>
        </w:tc>
      </w:tr>
    </w:tbl>
    <w:p w:rsidR="001214FC" w:rsidRDefault="001214FC">
      <w:pPr>
        <w:rPr>
          <w:lang w:val="ru-RU"/>
        </w:rPr>
      </w:pPr>
    </w:p>
    <w:p w:rsidR="000C6A91" w:rsidRDefault="000C6A91">
      <w:pPr>
        <w:rPr>
          <w:lang w:val="ru-RU"/>
        </w:rPr>
      </w:pPr>
    </w:p>
    <w:sectPr w:rsidR="000C6A91" w:rsidSect="00180E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D6"/>
    <w:rsid w:val="000C6A91"/>
    <w:rsid w:val="001214FC"/>
    <w:rsid w:val="00180ED6"/>
    <w:rsid w:val="00306F2F"/>
    <w:rsid w:val="004B5C9D"/>
    <w:rsid w:val="004E6A2C"/>
    <w:rsid w:val="00553BD0"/>
    <w:rsid w:val="005F76A2"/>
    <w:rsid w:val="00656C0B"/>
    <w:rsid w:val="007B7F31"/>
    <w:rsid w:val="008F3090"/>
    <w:rsid w:val="00BC4522"/>
    <w:rsid w:val="00C5686F"/>
    <w:rsid w:val="00C6396A"/>
    <w:rsid w:val="00D76446"/>
    <w:rsid w:val="00DB54A6"/>
    <w:rsid w:val="00DC4ECF"/>
    <w:rsid w:val="00DD7DD2"/>
    <w:rsid w:val="00E6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DFC2"/>
  <w15:chartTrackingRefBased/>
  <w15:docId w15:val="{BA68F22F-834D-4299-88B6-65BF04A7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80E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1"/>
    <w:qFormat/>
    <w:rsid w:val="005F76A2"/>
    <w:pPr>
      <w:spacing w:before="5" w:line="274" w:lineRule="exact"/>
      <w:ind w:left="82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180ED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center">
    <w:name w:val="pcenter"/>
    <w:basedOn w:val="a"/>
    <w:rsid w:val="00180ED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right">
    <w:name w:val="pright"/>
    <w:basedOn w:val="a"/>
    <w:rsid w:val="00180ED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180ED6"/>
    <w:pPr>
      <w:widowControl w:val="0"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</w:rPr>
  </w:style>
  <w:style w:type="paragraph" w:customStyle="1" w:styleId="ConsPlusNormal">
    <w:name w:val="ConsPlusNormal"/>
    <w:rsid w:val="00180ED6"/>
    <w:pPr>
      <w:widowControl w:val="0"/>
      <w:spacing w:after="0" w:line="240" w:lineRule="auto"/>
    </w:pPr>
    <w:rPr>
      <w:rFonts w:ascii="Arial" w:eastAsia="Calibri" w:hAnsi="Arial" w:cs="Arial"/>
      <w:color w:val="00000A"/>
      <w:sz w:val="20"/>
      <w:szCs w:val="20"/>
    </w:rPr>
  </w:style>
  <w:style w:type="paragraph" w:customStyle="1" w:styleId="ConsPlusCell">
    <w:name w:val="ConsPlusCell"/>
    <w:uiPriority w:val="99"/>
    <w:rsid w:val="00180ED6"/>
    <w:pPr>
      <w:widowControl w:val="0"/>
      <w:spacing w:after="0" w:line="240" w:lineRule="auto"/>
    </w:pPr>
    <w:rPr>
      <w:rFonts w:ascii="Arial" w:eastAsia="Calibri" w:hAnsi="Arial" w:cs="Arial"/>
      <w:color w:val="00000A"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5F76A2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a3">
    <w:name w:val="Normal (Web)"/>
    <w:basedOn w:val="a"/>
    <w:uiPriority w:val="99"/>
    <w:semiHidden/>
    <w:unhideWhenUsed/>
    <w:rsid w:val="005F76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5F76A2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F76A2"/>
    <w:pPr>
      <w:ind w:left="108"/>
    </w:pPr>
    <w:rPr>
      <w:rFonts w:ascii="Microsoft Sans Serif" w:eastAsia="Microsoft Sans Serif" w:hAnsi="Microsoft Sans Serif" w:cs="Microsoft Sans Serif"/>
      <w:lang w:val="ru-RU"/>
    </w:rPr>
  </w:style>
  <w:style w:type="table" w:customStyle="1" w:styleId="TableNormal">
    <w:name w:val="Table Normal"/>
    <w:uiPriority w:val="2"/>
    <w:semiHidden/>
    <w:unhideWhenUsed/>
    <w:qFormat/>
    <w:rsid w:val="000C6A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sovetcki/page3678563.htm/page3918114.htm" TargetMode="External"/><Relationship Id="rId18" Type="http://schemas.openxmlformats.org/officeDocument/2006/relationships/hyperlink" Target="https://edu.tatar.ru/sovetcki/page3678563.htm/page3918114.htm" TargetMode="External"/><Relationship Id="rId26" Type="http://schemas.openxmlformats.org/officeDocument/2006/relationships/hyperlink" Target="https://edu.tatar.ru/sovetcki/page3678563.htm/page3918114.htm" TargetMode="External"/><Relationship Id="rId39" Type="http://schemas.openxmlformats.org/officeDocument/2006/relationships/hyperlink" Target="https://edu.tatar.ru/sovetcki/page3678563.htm/page3918114.htm" TargetMode="External"/><Relationship Id="rId21" Type="http://schemas.openxmlformats.org/officeDocument/2006/relationships/hyperlink" Target="https://edu.tatar.ru/sovetcki/page3678563.htm/page3918114.htm" TargetMode="External"/><Relationship Id="rId34" Type="http://schemas.openxmlformats.org/officeDocument/2006/relationships/hyperlink" Target="https://edu.tatar.ru/sovetcki/page3678563.htm/page3918114.htm" TargetMode="External"/><Relationship Id="rId42" Type="http://schemas.openxmlformats.org/officeDocument/2006/relationships/hyperlink" Target="https://edu.tatar.ru/sovetcki/page3678563.htm/page3918114.htm" TargetMode="External"/><Relationship Id="rId47" Type="http://schemas.openxmlformats.org/officeDocument/2006/relationships/hyperlink" Target="https://edu.tatar.ru/sovetcki/page3678563.htm/page3918114.htm" TargetMode="External"/><Relationship Id="rId50" Type="http://schemas.openxmlformats.org/officeDocument/2006/relationships/hyperlink" Target="https://edu.tatar.ru/sovetcki/page3678563.htm/page3918114.htm" TargetMode="External"/><Relationship Id="rId55" Type="http://schemas.openxmlformats.org/officeDocument/2006/relationships/hyperlink" Target="https://edu.tatar.ru/sovetcki/page3678563.htm/page3918114.htm" TargetMode="External"/><Relationship Id="rId7" Type="http://schemas.openxmlformats.org/officeDocument/2006/relationships/hyperlink" Target="https://edu.tatar.ru/sovetcki/page3678563.htm/page3918114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sovetcki/page3678563.htm/page3918114.htm" TargetMode="External"/><Relationship Id="rId29" Type="http://schemas.openxmlformats.org/officeDocument/2006/relationships/hyperlink" Target="https://edu.tatar.ru/sovetcki/page3678563.htm/page3918114.htm" TargetMode="External"/><Relationship Id="rId11" Type="http://schemas.openxmlformats.org/officeDocument/2006/relationships/hyperlink" Target="https://edu.tatar.ru/sovetcki/page3678563.htm/page3918114.htm" TargetMode="External"/><Relationship Id="rId24" Type="http://schemas.openxmlformats.org/officeDocument/2006/relationships/hyperlink" Target="https://edu.tatar.ru/sovetcki/page3678563.htm/page3918114.htm" TargetMode="External"/><Relationship Id="rId32" Type="http://schemas.openxmlformats.org/officeDocument/2006/relationships/hyperlink" Target="https://edu.tatar.ru/sovetcki/page3678563.htm/page3918114.htm" TargetMode="External"/><Relationship Id="rId37" Type="http://schemas.openxmlformats.org/officeDocument/2006/relationships/hyperlink" Target="https://edu.tatar.ru/sovetcki/page3678563.htm/page3918114.htm" TargetMode="External"/><Relationship Id="rId40" Type="http://schemas.openxmlformats.org/officeDocument/2006/relationships/hyperlink" Target="https://edu.tatar.ru/sovetcki/page3678563.htm/page3918114.htm" TargetMode="External"/><Relationship Id="rId45" Type="http://schemas.openxmlformats.org/officeDocument/2006/relationships/hyperlink" Target="https://edu.tatar.ru/sovetcki/page3678563.htm/page3918114.htm" TargetMode="External"/><Relationship Id="rId53" Type="http://schemas.openxmlformats.org/officeDocument/2006/relationships/hyperlink" Target="https://edu.tatar.ru/sovetcki/page3678563.htm/page3918114.htm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edu.tatar.ru/sovetcki/page3678563.htm/page3918114.htm" TargetMode="External"/><Relationship Id="rId19" Type="http://schemas.openxmlformats.org/officeDocument/2006/relationships/hyperlink" Target="https://edu.tatar.ru/sovetcki/page3678563.htm/page3918114.htm" TargetMode="External"/><Relationship Id="rId4" Type="http://schemas.openxmlformats.org/officeDocument/2006/relationships/hyperlink" Target="https://edu.tatar.ru/sovetcki/page3678563.htm/page3918114.htm" TargetMode="External"/><Relationship Id="rId9" Type="http://schemas.openxmlformats.org/officeDocument/2006/relationships/hyperlink" Target="https://edu.tatar.ru/sovetcki/page3678563.htm/page3918114.htm" TargetMode="External"/><Relationship Id="rId14" Type="http://schemas.openxmlformats.org/officeDocument/2006/relationships/hyperlink" Target="https://edu.tatar.ru/sovetcki/page3678563.htm/page3918114.htm" TargetMode="External"/><Relationship Id="rId22" Type="http://schemas.openxmlformats.org/officeDocument/2006/relationships/hyperlink" Target="https://edu.tatar.ru/sovetcki/page3678563.htm/page3918114.htm" TargetMode="External"/><Relationship Id="rId27" Type="http://schemas.openxmlformats.org/officeDocument/2006/relationships/hyperlink" Target="https://edu.tatar.ru/sovetcki/page3678563.htm/page3918114.htm" TargetMode="External"/><Relationship Id="rId30" Type="http://schemas.openxmlformats.org/officeDocument/2006/relationships/hyperlink" Target="https://edu.tatar.ru/sovetcki/page3678563.htm/page3918114.htm" TargetMode="External"/><Relationship Id="rId35" Type="http://schemas.openxmlformats.org/officeDocument/2006/relationships/hyperlink" Target="https://edu.tatar.ru/sovetcki/page3678563.htm/page3918114.htm" TargetMode="External"/><Relationship Id="rId43" Type="http://schemas.openxmlformats.org/officeDocument/2006/relationships/hyperlink" Target="https://edu.tatar.ru/sovetcki/page3678563.htm/page3918114.htm" TargetMode="External"/><Relationship Id="rId48" Type="http://schemas.openxmlformats.org/officeDocument/2006/relationships/hyperlink" Target="https://edu.tatar.ru/sovetcki/page3678563.htm/page3918114.htm" TargetMode="External"/><Relationship Id="rId56" Type="http://schemas.openxmlformats.org/officeDocument/2006/relationships/hyperlink" Target="https://edu.tatar.ru/sovetcki/page3678563.htm/page3918114.htm" TargetMode="External"/><Relationship Id="rId8" Type="http://schemas.openxmlformats.org/officeDocument/2006/relationships/hyperlink" Target="https://edu.tatar.ru/sovetcki/page3678563.htm/page3918114.htm" TargetMode="External"/><Relationship Id="rId51" Type="http://schemas.openxmlformats.org/officeDocument/2006/relationships/hyperlink" Target="https://edu.tatar.ru/sovetcki/page3678563.htm/page3918114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.tatar.ru/sovetcki/page3678563.htm/page3918114.htm" TargetMode="External"/><Relationship Id="rId17" Type="http://schemas.openxmlformats.org/officeDocument/2006/relationships/hyperlink" Target="https://edu.tatar.ru/sovetcki/page3678563.htm/page3918114.htm" TargetMode="External"/><Relationship Id="rId25" Type="http://schemas.openxmlformats.org/officeDocument/2006/relationships/hyperlink" Target="https://edu.tatar.ru/sovetcki/page3678563.htm/page3918114.htm" TargetMode="External"/><Relationship Id="rId33" Type="http://schemas.openxmlformats.org/officeDocument/2006/relationships/hyperlink" Target="https://edu.tatar.ru/sovetcki/page3678563.htm/page3918114.htm" TargetMode="External"/><Relationship Id="rId38" Type="http://schemas.openxmlformats.org/officeDocument/2006/relationships/hyperlink" Target="https://edu.tatar.ru/sovetcki/page3678563.htm/page3918114.htm" TargetMode="External"/><Relationship Id="rId46" Type="http://schemas.openxmlformats.org/officeDocument/2006/relationships/hyperlink" Target="https://edu.tatar.ru/sovetcki/page3678563.htm/page3918114.htm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edu.tatar.ru/sovetcki/page3678563.htm/page3918114.htm" TargetMode="External"/><Relationship Id="rId41" Type="http://schemas.openxmlformats.org/officeDocument/2006/relationships/hyperlink" Target="https://edu.tatar.ru/sovetcki/page3678563.htm/page3918114.htm" TargetMode="External"/><Relationship Id="rId54" Type="http://schemas.openxmlformats.org/officeDocument/2006/relationships/hyperlink" Target="https://edu.tatar.ru/sovetcki/page3678563.htm/page3918114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sovetcki/page3678563.htm/page3918114.htm" TargetMode="External"/><Relationship Id="rId15" Type="http://schemas.openxmlformats.org/officeDocument/2006/relationships/hyperlink" Target="https://edu.tatar.ru/sovetcki/page3678563.htm/page3918114.htm" TargetMode="External"/><Relationship Id="rId23" Type="http://schemas.openxmlformats.org/officeDocument/2006/relationships/hyperlink" Target="https://edu.tatar.ru/sovetcki/page3678563.htm/page3918114.htm" TargetMode="External"/><Relationship Id="rId28" Type="http://schemas.openxmlformats.org/officeDocument/2006/relationships/hyperlink" Target="https://edu.tatar.ru/sovetcki/page3678563.htm/page3918114.htm" TargetMode="External"/><Relationship Id="rId36" Type="http://schemas.openxmlformats.org/officeDocument/2006/relationships/hyperlink" Target="https://edu.tatar.ru/sovetcki/page3678563.htm/page3918114.htm" TargetMode="External"/><Relationship Id="rId49" Type="http://schemas.openxmlformats.org/officeDocument/2006/relationships/hyperlink" Target="https://edu.tatar.ru/sovetcki/page3678563.htm/page3918114.htm" TargetMode="External"/><Relationship Id="rId57" Type="http://schemas.openxmlformats.org/officeDocument/2006/relationships/hyperlink" Target="https://edu.tatar.ru/sovetcki/page3678563.htm/page3918114.htm" TargetMode="External"/><Relationship Id="rId10" Type="http://schemas.openxmlformats.org/officeDocument/2006/relationships/hyperlink" Target="https://edu.tatar.ru/sovetcki/page3678563.htm/page3918114.htm" TargetMode="External"/><Relationship Id="rId31" Type="http://schemas.openxmlformats.org/officeDocument/2006/relationships/hyperlink" Target="https://edu.tatar.ru/sovetcki/page3678563.htm/page3918114.htm" TargetMode="External"/><Relationship Id="rId44" Type="http://schemas.openxmlformats.org/officeDocument/2006/relationships/hyperlink" Target="https://edu.tatar.ru/sovetcki/page3678563.htm/page3918114.htm" TargetMode="External"/><Relationship Id="rId52" Type="http://schemas.openxmlformats.org/officeDocument/2006/relationships/hyperlink" Target="https://edu.tatar.ru/sovetcki/page3678563.htm/page391811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86</Pages>
  <Words>22166</Words>
  <Characters>126352</Characters>
  <Application>Microsoft Office Word</Application>
  <DocSecurity>0</DocSecurity>
  <Lines>1052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11</cp:revision>
  <dcterms:created xsi:type="dcterms:W3CDTF">2023-12-04T11:58:00Z</dcterms:created>
  <dcterms:modified xsi:type="dcterms:W3CDTF">2023-12-06T11:23:00Z</dcterms:modified>
</cp:coreProperties>
</file>